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3D68" w14:textId="77777777" w:rsidR="00042AFB" w:rsidRDefault="00000000">
      <w:pPr>
        <w:pStyle w:val="HoofdtekstA"/>
        <w:rPr>
          <w:b/>
          <w:bCs/>
          <w:sz w:val="30"/>
          <w:szCs w:val="30"/>
        </w:rPr>
      </w:pPr>
      <w:r>
        <w:rPr>
          <w:b/>
          <w:bCs/>
          <w:sz w:val="40"/>
          <w:szCs w:val="40"/>
        </w:rPr>
        <w:t xml:space="preserve">Teksten nieuwsbrieven/websites en </w:t>
      </w:r>
      <w:proofErr w:type="spellStart"/>
      <w:r>
        <w:rPr>
          <w:b/>
          <w:bCs/>
          <w:sz w:val="40"/>
          <w:szCs w:val="40"/>
        </w:rPr>
        <w:t>social</w:t>
      </w:r>
      <w:proofErr w:type="spellEnd"/>
      <w:r>
        <w:rPr>
          <w:b/>
          <w:bCs/>
          <w:sz w:val="40"/>
          <w:szCs w:val="40"/>
        </w:rPr>
        <w:t xml:space="preserve"> copy scholen</w:t>
      </w:r>
      <w:r>
        <w:rPr>
          <w:b/>
          <w:bCs/>
          <w:sz w:val="30"/>
          <w:szCs w:val="30"/>
        </w:rPr>
        <w:t xml:space="preserve"> </w:t>
      </w:r>
    </w:p>
    <w:p w14:paraId="0B72A49D" w14:textId="1125147F" w:rsidR="00042AFB" w:rsidRDefault="00000000">
      <w:pPr>
        <w:pStyle w:val="HoofdtekstA"/>
        <w:spacing w:after="180"/>
      </w:pPr>
      <w:r>
        <w:t xml:space="preserve">De Veilig weer naar school week </w:t>
      </w:r>
      <w:r w:rsidR="00601FC9">
        <w:t>voorjaarsvakantie</w:t>
      </w:r>
      <w:r>
        <w:t xml:space="preserve"> 202</w:t>
      </w:r>
      <w:r w:rsidR="00601FC9">
        <w:t>4</w:t>
      </w:r>
    </w:p>
    <w:p w14:paraId="4821C8D1" w14:textId="77777777" w:rsidR="00042AFB" w:rsidRDefault="00000000">
      <w:pPr>
        <w:pStyle w:val="HoofdtekstA"/>
        <w:spacing w:after="180"/>
        <w:rPr>
          <w:sz w:val="17"/>
          <w:szCs w:val="17"/>
        </w:rPr>
      </w:pPr>
      <w:r>
        <w:rPr>
          <w:sz w:val="17"/>
          <w:szCs w:val="17"/>
        </w:rPr>
        <w:t xml:space="preserve"> </w:t>
      </w:r>
    </w:p>
    <w:p w14:paraId="5321D317" w14:textId="77777777" w:rsidR="00042AFB" w:rsidRDefault="00000000">
      <w:pPr>
        <w:pStyle w:val="HoofdtekstA"/>
        <w:spacing w:after="180"/>
        <w:rPr>
          <w:sz w:val="20"/>
          <w:szCs w:val="20"/>
        </w:rPr>
      </w:pPr>
      <w:r>
        <w:rPr>
          <w:b/>
          <w:bCs/>
          <w:sz w:val="20"/>
          <w:szCs w:val="20"/>
        </w:rPr>
        <w:t>Doelgroep:</w:t>
      </w:r>
      <w:r>
        <w:rPr>
          <w:sz w:val="20"/>
          <w:szCs w:val="20"/>
        </w:rPr>
        <w:t xml:space="preserve"> ouders/verzorgers en secundair andere weggebruikers</w:t>
      </w:r>
    </w:p>
    <w:p w14:paraId="53ABF90A"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Nieuwsbrief</w:t>
      </w:r>
    </w:p>
    <w:p w14:paraId="077DCCC1" w14:textId="77777777" w:rsidR="00042AFB" w:rsidRDefault="00000000">
      <w:pPr>
        <w:pStyle w:val="HoofdtekstA"/>
        <w:spacing w:after="180"/>
        <w:rPr>
          <w:b/>
          <w:bCs/>
          <w:sz w:val="20"/>
          <w:szCs w:val="20"/>
        </w:rPr>
      </w:pPr>
      <w:r>
        <w:rPr>
          <w:b/>
          <w:bCs/>
          <w:sz w:val="20"/>
          <w:szCs w:val="20"/>
        </w:rPr>
        <w:t xml:space="preserve">In de schijnwerper: de </w:t>
      </w:r>
      <w:r>
        <w:rPr>
          <w:b/>
          <w:bCs/>
          <w:i/>
          <w:iCs/>
          <w:sz w:val="20"/>
          <w:szCs w:val="20"/>
        </w:rPr>
        <w:t>Veilig weer naar school</w:t>
      </w:r>
      <w:r>
        <w:rPr>
          <w:b/>
          <w:bCs/>
          <w:sz w:val="20"/>
          <w:szCs w:val="20"/>
        </w:rPr>
        <w:t xml:space="preserve"> week</w:t>
      </w:r>
    </w:p>
    <w:p w14:paraId="30DBAB99" w14:textId="2703C38E" w:rsidR="00913D6E" w:rsidRDefault="00000000">
      <w:pPr>
        <w:pStyle w:val="HoofdtekstA"/>
        <w:spacing w:after="180"/>
        <w:rPr>
          <w:rFonts w:ascii="Avenir LT 45 Book" w:hAnsi="Avenir LT 45 Book"/>
          <w:color w:val="555555"/>
          <w:shd w:val="clear" w:color="auto" w:fill="FFFFFF"/>
        </w:rPr>
      </w:pPr>
      <w:r>
        <w:rPr>
          <w:sz w:val="20"/>
          <w:szCs w:val="20"/>
        </w:rPr>
        <w:t>Tijdens deze Veilig weer naar school week staat de ‘</w:t>
      </w:r>
      <w:r w:rsidR="00913D6E">
        <w:rPr>
          <w:sz w:val="20"/>
          <w:szCs w:val="20"/>
        </w:rPr>
        <w:t>MONO</w:t>
      </w:r>
      <w:r>
        <w:rPr>
          <w:sz w:val="20"/>
          <w:szCs w:val="20"/>
        </w:rPr>
        <w:t xml:space="preserve">’-campagne centraal. </w:t>
      </w:r>
      <w:r w:rsidR="00913D6E" w:rsidRPr="00913D6E">
        <w:rPr>
          <w:sz w:val="20"/>
          <w:szCs w:val="20"/>
        </w:rPr>
        <w:t xml:space="preserve">MONO rijden, dat is ongestoord onderweg zijn. Zonder afleiding van je mobiele telefoon. Op de fiets en ook in de auto. MONO staat voor </w:t>
      </w:r>
      <w:proofErr w:type="spellStart"/>
      <w:r w:rsidR="00913D6E" w:rsidRPr="00913D6E">
        <w:rPr>
          <w:sz w:val="20"/>
          <w:szCs w:val="20"/>
        </w:rPr>
        <w:t>één</w:t>
      </w:r>
      <w:proofErr w:type="spellEnd"/>
      <w:r w:rsidR="00913D6E" w:rsidRPr="00913D6E">
        <w:rPr>
          <w:sz w:val="20"/>
          <w:szCs w:val="20"/>
        </w:rPr>
        <w:t xml:space="preserve"> of alleen. De campagne gaat over met </w:t>
      </w:r>
      <w:proofErr w:type="spellStart"/>
      <w:r w:rsidR="00913D6E" w:rsidRPr="00913D6E">
        <w:rPr>
          <w:sz w:val="20"/>
          <w:szCs w:val="20"/>
        </w:rPr>
        <w:t>één</w:t>
      </w:r>
      <w:proofErr w:type="spellEnd"/>
      <w:r w:rsidR="00913D6E" w:rsidRPr="00913D6E">
        <w:rPr>
          <w:sz w:val="20"/>
          <w:szCs w:val="20"/>
        </w:rPr>
        <w:t xml:space="preserve"> ding tegelijk bezig zijn in het verkeer. Want als je rijdt of fietst, hoef je maar op één ding te letten: de weg. De campagne versterkt de sociale norm van het niet lezen of sturen van berichten tijdens het rijden. Het doel van de MONO-campagne is het terugdringen van het aantal verkeersdoden en gewonden veroorzaakt door het gebruik van </w:t>
      </w:r>
      <w:proofErr w:type="spellStart"/>
      <w:r w:rsidR="00913D6E" w:rsidRPr="00913D6E">
        <w:rPr>
          <w:sz w:val="20"/>
          <w:szCs w:val="20"/>
        </w:rPr>
        <w:t>social</w:t>
      </w:r>
      <w:proofErr w:type="spellEnd"/>
      <w:r w:rsidR="00913D6E" w:rsidRPr="00913D6E">
        <w:rPr>
          <w:sz w:val="20"/>
          <w:szCs w:val="20"/>
        </w:rPr>
        <w:t xml:space="preserve"> media in het verkeer.</w:t>
      </w:r>
      <w:r w:rsidR="00913D6E">
        <w:rPr>
          <w:rFonts w:ascii="Avenir LT 45 Book" w:hAnsi="Avenir LT 45 Book"/>
          <w:color w:val="555555"/>
          <w:shd w:val="clear" w:color="auto" w:fill="FFFFFF"/>
        </w:rPr>
        <w:t> </w:t>
      </w:r>
    </w:p>
    <w:p w14:paraId="19FE7B65" w14:textId="61F7A757" w:rsidR="00042AFB" w:rsidRDefault="00000000">
      <w:pPr>
        <w:pStyle w:val="HoofdtekstA"/>
        <w:spacing w:after="180"/>
        <w:rPr>
          <w:sz w:val="20"/>
          <w:szCs w:val="20"/>
        </w:rPr>
      </w:pPr>
      <w:r>
        <w:rPr>
          <w:sz w:val="20"/>
          <w:szCs w:val="20"/>
        </w:rPr>
        <w:t xml:space="preserve">In de week na de </w:t>
      </w:r>
      <w:r w:rsidR="00601FC9">
        <w:rPr>
          <w:sz w:val="20"/>
          <w:szCs w:val="20"/>
        </w:rPr>
        <w:t>voorjaarsvakantie</w:t>
      </w:r>
      <w:r>
        <w:rPr>
          <w:sz w:val="20"/>
          <w:szCs w:val="20"/>
        </w:rPr>
        <w:t xml:space="preserv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w:t>
      </w:r>
      <w:r w:rsidR="00913D6E">
        <w:rPr>
          <w:sz w:val="20"/>
          <w:szCs w:val="20"/>
        </w:rPr>
        <w:t>MONO</w:t>
      </w:r>
      <w:r>
        <w:rPr>
          <w:sz w:val="20"/>
          <w:szCs w:val="20"/>
        </w:rPr>
        <w:t xml:space="preserve">’-campagne. </w:t>
      </w:r>
    </w:p>
    <w:p w14:paraId="52D0974D" w14:textId="77777777" w:rsidR="00042AFB" w:rsidRDefault="00000000">
      <w:pPr>
        <w:pStyle w:val="HoofdtekstA"/>
        <w:spacing w:after="180"/>
        <w:rPr>
          <w:b/>
          <w:bCs/>
          <w:sz w:val="20"/>
          <w:szCs w:val="20"/>
        </w:rPr>
      </w:pPr>
      <w:r>
        <w:rPr>
          <w:b/>
          <w:bCs/>
          <w:sz w:val="20"/>
          <w:szCs w:val="20"/>
        </w:rPr>
        <w:t>Wist je dat?</w:t>
      </w:r>
    </w:p>
    <w:p w14:paraId="76EDD3BC" w14:textId="77777777" w:rsidR="00913D6E" w:rsidRDefault="00913D6E" w:rsidP="00913D6E">
      <w:pPr>
        <w:pStyle w:val="HoofdtekstA"/>
        <w:numPr>
          <w:ilvl w:val="0"/>
          <w:numId w:val="3"/>
        </w:numPr>
        <w:spacing w:after="180"/>
        <w:rPr>
          <w:sz w:val="20"/>
          <w:szCs w:val="20"/>
        </w:rPr>
      </w:pPr>
      <w:r w:rsidRPr="00913D6E">
        <w:rPr>
          <w:sz w:val="20"/>
          <w:szCs w:val="20"/>
        </w:rPr>
        <w:t>Uit eerder onderzoek bleek dat 7 op de 10 Nederlanders berichten of meldingen ontvangen op hun mobiel als ze onderweg zijn. Twee derde leest die berichten tijdens het rijden;</w:t>
      </w:r>
    </w:p>
    <w:p w14:paraId="66FE7F78" w14:textId="3713A1C9" w:rsidR="00913D6E" w:rsidRPr="00913D6E" w:rsidRDefault="00913D6E" w:rsidP="00913D6E">
      <w:pPr>
        <w:pStyle w:val="HoofdtekstA"/>
        <w:numPr>
          <w:ilvl w:val="0"/>
          <w:numId w:val="3"/>
        </w:numPr>
        <w:spacing w:after="180"/>
        <w:rPr>
          <w:sz w:val="20"/>
          <w:szCs w:val="20"/>
        </w:rPr>
      </w:pPr>
      <w:r w:rsidRPr="00913D6E">
        <w:rPr>
          <w:sz w:val="20"/>
          <w:szCs w:val="20"/>
        </w:rPr>
        <w:t>51% van de jongeren tussen 12 en 17 jaar geeft ook aan hier geen risico in te zien;</w:t>
      </w:r>
    </w:p>
    <w:p w14:paraId="0478DEF1" w14:textId="314245B5" w:rsidR="00913D6E" w:rsidRPr="00913D6E" w:rsidRDefault="00913D6E" w:rsidP="00913D6E">
      <w:pPr>
        <w:pStyle w:val="HoofdtekstA"/>
        <w:numPr>
          <w:ilvl w:val="0"/>
          <w:numId w:val="3"/>
        </w:numPr>
        <w:spacing w:after="180"/>
        <w:rPr>
          <w:sz w:val="20"/>
          <w:szCs w:val="20"/>
        </w:rPr>
      </w:pPr>
      <w:r w:rsidRPr="00913D6E">
        <w:rPr>
          <w:sz w:val="20"/>
          <w:szCs w:val="20"/>
        </w:rPr>
        <w:t xml:space="preserve">Uit onderzoek dat Interpolis en </w:t>
      </w:r>
      <w:proofErr w:type="spellStart"/>
      <w:r w:rsidRPr="00913D6E">
        <w:rPr>
          <w:sz w:val="20"/>
          <w:szCs w:val="20"/>
        </w:rPr>
        <w:t>Motivaction</w:t>
      </w:r>
      <w:proofErr w:type="spellEnd"/>
      <w:r w:rsidRPr="00913D6E">
        <w:rPr>
          <w:sz w:val="20"/>
          <w:szCs w:val="20"/>
        </w:rPr>
        <w:t xml:space="preserve"> hielden onder 880 scholieren bleek dat 64% van de scholieren – ondanks het telefoonverbod – nog steeds een telefoon gebruikt op de fiets;</w:t>
      </w:r>
    </w:p>
    <w:p w14:paraId="3E68847D" w14:textId="2C0D82B8" w:rsidR="00913D6E" w:rsidRDefault="00913D6E" w:rsidP="00913D6E">
      <w:pPr>
        <w:pStyle w:val="HoofdtekstA"/>
        <w:numPr>
          <w:ilvl w:val="0"/>
          <w:numId w:val="3"/>
        </w:numPr>
        <w:spacing w:after="180"/>
        <w:rPr>
          <w:sz w:val="20"/>
          <w:szCs w:val="20"/>
        </w:rPr>
      </w:pPr>
      <w:r w:rsidRPr="00913D6E">
        <w:rPr>
          <w:sz w:val="20"/>
          <w:szCs w:val="20"/>
        </w:rPr>
        <w:t>Scholieren denken dat veilig fietsen en het gebruik van een telefoon prima samengaan, maar dat is niet het geval. Omdat zij de bestuurders van de toekomst zijn, is het belangrijk om hun gedrag te veranderen.</w:t>
      </w:r>
    </w:p>
    <w:p w14:paraId="607FD5D2" w14:textId="77777777" w:rsidR="00913D6E" w:rsidRDefault="00913D6E" w:rsidP="00913D6E">
      <w:pPr>
        <w:pStyle w:val="HoofdtekstA"/>
        <w:spacing w:after="180"/>
        <w:rPr>
          <w:sz w:val="20"/>
          <w:szCs w:val="20"/>
        </w:rPr>
      </w:pPr>
    </w:p>
    <w:p w14:paraId="60E4763A" w14:textId="53B84D71" w:rsidR="00042AFB" w:rsidRPr="00913D6E" w:rsidRDefault="00000000" w:rsidP="00913D6E">
      <w:pPr>
        <w:pStyle w:val="HoofdtekstA"/>
        <w:spacing w:after="180"/>
        <w:rPr>
          <w:sz w:val="20"/>
          <w:szCs w:val="20"/>
        </w:rPr>
      </w:pPr>
      <w:r w:rsidRPr="00913D6E">
        <w:rPr>
          <w:sz w:val="20"/>
          <w:szCs w:val="20"/>
        </w:rPr>
        <w:t xml:space="preserve">Voor meer informatie over verkeersveiligheid en de </w:t>
      </w:r>
      <w:r w:rsidRPr="00913D6E">
        <w:rPr>
          <w:i/>
          <w:iCs/>
          <w:sz w:val="20"/>
          <w:szCs w:val="20"/>
        </w:rPr>
        <w:t xml:space="preserve">Veilig weer naar school </w:t>
      </w:r>
      <w:proofErr w:type="gramStart"/>
      <w:r w:rsidRPr="00913D6E">
        <w:rPr>
          <w:i/>
          <w:iCs/>
          <w:sz w:val="20"/>
          <w:szCs w:val="20"/>
        </w:rPr>
        <w:t>week</w:t>
      </w:r>
      <w:r w:rsidRPr="00913D6E">
        <w:rPr>
          <w:sz w:val="20"/>
          <w:szCs w:val="20"/>
        </w:rPr>
        <w:t>:  veiligweernaarschoolweek.nl</w:t>
      </w:r>
      <w:proofErr w:type="gramEnd"/>
    </w:p>
    <w:p w14:paraId="379871FA" w14:textId="77777777" w:rsidR="00042AFB" w:rsidRDefault="00000000">
      <w:pPr>
        <w:pStyle w:val="HoofdtekstA"/>
        <w:spacing w:after="180"/>
        <w:rPr>
          <w:sz w:val="20"/>
          <w:szCs w:val="20"/>
        </w:rPr>
      </w:pPr>
      <w:r w:rsidRPr="00913D6E">
        <w:rPr>
          <w:sz w:val="20"/>
          <w:szCs w:val="20"/>
        </w:rPr>
        <w:t xml:space="preserve"> —--- </w:t>
      </w:r>
    </w:p>
    <w:p w14:paraId="32C40E6B" w14:textId="77777777" w:rsidR="00913D6E" w:rsidRDefault="00913D6E">
      <w:pPr>
        <w:pStyle w:val="HoofdtekstA"/>
        <w:spacing w:after="180"/>
        <w:rPr>
          <w:b/>
          <w:bCs/>
          <w:sz w:val="20"/>
          <w:szCs w:val="20"/>
          <w:shd w:val="clear" w:color="auto" w:fill="31B494"/>
        </w:rPr>
      </w:pPr>
    </w:p>
    <w:p w14:paraId="48FEA0BB" w14:textId="77777777" w:rsidR="00913D6E" w:rsidRDefault="00913D6E">
      <w:pPr>
        <w:pStyle w:val="HoofdtekstA"/>
        <w:spacing w:after="180"/>
        <w:rPr>
          <w:b/>
          <w:bCs/>
          <w:sz w:val="20"/>
          <w:szCs w:val="20"/>
          <w:shd w:val="clear" w:color="auto" w:fill="31B494"/>
        </w:rPr>
      </w:pPr>
    </w:p>
    <w:p w14:paraId="36823C98" w14:textId="77777777" w:rsidR="00913D6E" w:rsidRDefault="00913D6E">
      <w:pPr>
        <w:pStyle w:val="HoofdtekstA"/>
        <w:spacing w:after="180"/>
        <w:rPr>
          <w:b/>
          <w:bCs/>
          <w:sz w:val="20"/>
          <w:szCs w:val="20"/>
          <w:shd w:val="clear" w:color="auto" w:fill="31B494"/>
        </w:rPr>
      </w:pPr>
    </w:p>
    <w:p w14:paraId="757F809F" w14:textId="77777777" w:rsidR="00913D6E" w:rsidRDefault="00913D6E">
      <w:pPr>
        <w:pStyle w:val="HoofdtekstA"/>
        <w:spacing w:after="180"/>
        <w:rPr>
          <w:b/>
          <w:bCs/>
          <w:sz w:val="20"/>
          <w:szCs w:val="20"/>
          <w:shd w:val="clear" w:color="auto" w:fill="31B494"/>
        </w:rPr>
      </w:pPr>
    </w:p>
    <w:p w14:paraId="6E5954AA" w14:textId="3D5B6005" w:rsidR="00042AFB" w:rsidRDefault="00000000">
      <w:pPr>
        <w:pStyle w:val="HoofdtekstA"/>
        <w:spacing w:after="180"/>
        <w:rPr>
          <w:b/>
          <w:bCs/>
          <w:sz w:val="20"/>
          <w:szCs w:val="20"/>
        </w:rPr>
      </w:pPr>
      <w:r>
        <w:rPr>
          <w:b/>
          <w:bCs/>
          <w:sz w:val="20"/>
          <w:szCs w:val="20"/>
          <w:shd w:val="clear" w:color="auto" w:fill="31B494"/>
        </w:rPr>
        <w:lastRenderedPageBreak/>
        <w:t>[</w:t>
      </w:r>
      <w:proofErr w:type="gramStart"/>
      <w:r>
        <w:rPr>
          <w:b/>
          <w:bCs/>
          <w:sz w:val="20"/>
          <w:szCs w:val="20"/>
          <w:shd w:val="clear" w:color="auto" w:fill="31B494"/>
        </w:rPr>
        <w:t>kanaal</w:t>
      </w:r>
      <w:proofErr w:type="gramEnd"/>
      <w:r>
        <w:rPr>
          <w:b/>
          <w:bCs/>
          <w:sz w:val="20"/>
          <w:szCs w:val="20"/>
          <w:shd w:val="clear" w:color="auto" w:fill="31B494"/>
        </w:rPr>
        <w:t>]</w:t>
      </w:r>
      <w:r>
        <w:rPr>
          <w:sz w:val="20"/>
          <w:szCs w:val="20"/>
        </w:rPr>
        <w:t xml:space="preserve"> </w:t>
      </w:r>
      <w:r w:rsidRPr="00913D6E">
        <w:rPr>
          <w:b/>
          <w:bCs/>
          <w:sz w:val="20"/>
          <w:szCs w:val="20"/>
        </w:rPr>
        <w:t>Website</w:t>
      </w:r>
    </w:p>
    <w:p w14:paraId="7411FD95" w14:textId="77777777" w:rsidR="00042AFB" w:rsidRDefault="00000000">
      <w:pPr>
        <w:pStyle w:val="HoofdtekstA"/>
        <w:spacing w:after="180"/>
        <w:rPr>
          <w:i/>
          <w:iCs/>
          <w:sz w:val="20"/>
          <w:szCs w:val="20"/>
          <w:u w:val="single"/>
        </w:rPr>
      </w:pPr>
      <w:r>
        <w:rPr>
          <w:i/>
          <w:iCs/>
          <w:sz w:val="20"/>
          <w:szCs w:val="20"/>
          <w:u w:val="single"/>
          <w:lang w:val="de-DE"/>
        </w:rPr>
        <w:t>[</w:t>
      </w:r>
      <w:proofErr w:type="spellStart"/>
      <w:r>
        <w:rPr>
          <w:i/>
          <w:iCs/>
          <w:sz w:val="20"/>
          <w:szCs w:val="20"/>
          <w:u w:val="single"/>
          <w:lang w:val="de-DE"/>
        </w:rPr>
        <w:t>bericht</w:t>
      </w:r>
      <w:proofErr w:type="spellEnd"/>
      <w:r>
        <w:rPr>
          <w:i/>
          <w:iCs/>
          <w:sz w:val="20"/>
          <w:szCs w:val="20"/>
          <w:u w:val="single"/>
          <w:lang w:val="de-DE"/>
        </w:rPr>
        <w:t xml:space="preserve"> 1]</w:t>
      </w:r>
    </w:p>
    <w:p w14:paraId="713A38D5" w14:textId="77777777" w:rsidR="00042AFB" w:rsidRDefault="00000000">
      <w:pPr>
        <w:pStyle w:val="HoofdtekstA"/>
        <w:spacing w:after="180"/>
        <w:rPr>
          <w:sz w:val="20"/>
          <w:szCs w:val="20"/>
        </w:rPr>
      </w:pPr>
      <w:proofErr w:type="spellStart"/>
      <w:r>
        <w:rPr>
          <w:sz w:val="20"/>
          <w:szCs w:val="20"/>
          <w:lang w:val="de-DE"/>
        </w:rPr>
        <w:t>Kop</w:t>
      </w:r>
      <w:proofErr w:type="spellEnd"/>
      <w:r>
        <w:rPr>
          <w:sz w:val="20"/>
          <w:szCs w:val="20"/>
          <w:lang w:val="de-DE"/>
        </w:rPr>
        <w:t xml:space="preserve">: </w:t>
      </w:r>
      <w:r>
        <w:rPr>
          <w:sz w:val="20"/>
          <w:szCs w:val="20"/>
        </w:rPr>
        <w:t>Neem deel aan het verkeer met een veilige snelheid!</w:t>
      </w:r>
    </w:p>
    <w:p w14:paraId="61A33F62" w14:textId="77777777" w:rsidR="00042AFB" w:rsidRDefault="00000000">
      <w:pPr>
        <w:pStyle w:val="HoofdtekstA"/>
        <w:spacing w:after="180"/>
        <w:rPr>
          <w:i/>
          <w:iCs/>
          <w:sz w:val="20"/>
          <w:szCs w:val="20"/>
        </w:rPr>
      </w:pPr>
      <w:proofErr w:type="spellStart"/>
      <w:r>
        <w:rPr>
          <w:sz w:val="20"/>
          <w:szCs w:val="20"/>
        </w:rPr>
        <w:t>Subkop</w:t>
      </w:r>
      <w:proofErr w:type="spellEnd"/>
      <w:r>
        <w:rPr>
          <w:sz w:val="20"/>
          <w:szCs w:val="20"/>
        </w:rPr>
        <w:t xml:space="preserve">: Doe mee met de </w:t>
      </w:r>
      <w:r>
        <w:rPr>
          <w:i/>
          <w:iCs/>
          <w:sz w:val="20"/>
          <w:szCs w:val="20"/>
        </w:rPr>
        <w:t>Veilig weer naar school week</w:t>
      </w:r>
    </w:p>
    <w:p w14:paraId="34CE84E9" w14:textId="77777777" w:rsidR="00913D6E" w:rsidRDefault="00913D6E" w:rsidP="00913D6E">
      <w:pPr>
        <w:pStyle w:val="HoofdtekstA"/>
        <w:spacing w:after="180"/>
        <w:rPr>
          <w:rFonts w:ascii="Avenir LT 45 Book" w:hAnsi="Avenir LT 45 Book"/>
          <w:color w:val="555555"/>
          <w:shd w:val="clear" w:color="auto" w:fill="FFFFFF"/>
        </w:rPr>
      </w:pPr>
      <w:r>
        <w:rPr>
          <w:sz w:val="20"/>
          <w:szCs w:val="20"/>
        </w:rPr>
        <w:t xml:space="preserve">Tijdens deze Veilig weer naar school week staat de ‘MONO’-campagne centraal. </w:t>
      </w:r>
      <w:r w:rsidRPr="00913D6E">
        <w:rPr>
          <w:sz w:val="20"/>
          <w:szCs w:val="20"/>
        </w:rPr>
        <w:t xml:space="preserve">MONO rijden, dat is ongestoord onderweg zijn. Zonder afleiding van je mobiele telefoon. Op de fiets en ook in de auto. MONO staat voor </w:t>
      </w:r>
      <w:proofErr w:type="spellStart"/>
      <w:r w:rsidRPr="00913D6E">
        <w:rPr>
          <w:sz w:val="20"/>
          <w:szCs w:val="20"/>
        </w:rPr>
        <w:t>één</w:t>
      </w:r>
      <w:proofErr w:type="spellEnd"/>
      <w:r w:rsidRPr="00913D6E">
        <w:rPr>
          <w:sz w:val="20"/>
          <w:szCs w:val="20"/>
        </w:rPr>
        <w:t xml:space="preserve"> of alleen. De campagne gaat over met </w:t>
      </w:r>
      <w:proofErr w:type="spellStart"/>
      <w:r w:rsidRPr="00913D6E">
        <w:rPr>
          <w:sz w:val="20"/>
          <w:szCs w:val="20"/>
        </w:rPr>
        <w:t>één</w:t>
      </w:r>
      <w:proofErr w:type="spellEnd"/>
      <w:r w:rsidRPr="00913D6E">
        <w:rPr>
          <w:sz w:val="20"/>
          <w:szCs w:val="20"/>
        </w:rPr>
        <w:t xml:space="preserve"> ding tegelijk bezig zijn in het verkeer. Want als je rijdt of fietst, hoef je maar op één ding te letten: de weg. De campagne versterkt de sociale norm van het niet lezen of sturen van berichten tijdens het rijden. Het doel van de MONO-campagne is het terugdringen van het aantal verkeersdoden en gewonden veroorzaakt door het gebruik van </w:t>
      </w:r>
      <w:proofErr w:type="spellStart"/>
      <w:r w:rsidRPr="00913D6E">
        <w:rPr>
          <w:sz w:val="20"/>
          <w:szCs w:val="20"/>
        </w:rPr>
        <w:t>social</w:t>
      </w:r>
      <w:proofErr w:type="spellEnd"/>
      <w:r w:rsidRPr="00913D6E">
        <w:rPr>
          <w:sz w:val="20"/>
          <w:szCs w:val="20"/>
        </w:rPr>
        <w:t xml:space="preserve"> media in het verkeer.</w:t>
      </w:r>
      <w:r>
        <w:rPr>
          <w:rFonts w:ascii="Avenir LT 45 Book" w:hAnsi="Avenir LT 45 Book"/>
          <w:color w:val="555555"/>
          <w:shd w:val="clear" w:color="auto" w:fill="FFFFFF"/>
        </w:rPr>
        <w:t> </w:t>
      </w:r>
    </w:p>
    <w:p w14:paraId="71CDBD20" w14:textId="33C511D8" w:rsidR="00913D6E" w:rsidRDefault="00913D6E" w:rsidP="00913D6E">
      <w:pPr>
        <w:pStyle w:val="HoofdtekstA"/>
        <w:spacing w:after="180"/>
        <w:rPr>
          <w:sz w:val="20"/>
          <w:szCs w:val="20"/>
        </w:rPr>
      </w:pPr>
      <w:r>
        <w:rPr>
          <w:sz w:val="20"/>
          <w:szCs w:val="20"/>
        </w:rPr>
        <w:t xml:space="preserve">In de week na de </w:t>
      </w:r>
      <w:r w:rsidR="00601FC9">
        <w:rPr>
          <w:sz w:val="20"/>
          <w:szCs w:val="20"/>
        </w:rPr>
        <w:t>voorjaarsvakantie</w:t>
      </w:r>
      <w:r>
        <w:rPr>
          <w:sz w:val="20"/>
          <w:szCs w:val="20"/>
        </w:rPr>
        <w:t xml:space="preserv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‘MONO’-campagne. </w:t>
      </w:r>
    </w:p>
    <w:p w14:paraId="7CDD76B2" w14:textId="77777777" w:rsidR="00913D6E" w:rsidRDefault="00913D6E" w:rsidP="00913D6E">
      <w:pPr>
        <w:pStyle w:val="HoofdtekstA"/>
        <w:spacing w:after="180"/>
        <w:rPr>
          <w:b/>
          <w:bCs/>
          <w:sz w:val="20"/>
          <w:szCs w:val="20"/>
        </w:rPr>
      </w:pPr>
      <w:r>
        <w:rPr>
          <w:b/>
          <w:bCs/>
          <w:sz w:val="20"/>
          <w:szCs w:val="20"/>
        </w:rPr>
        <w:t>Wist je dat?</w:t>
      </w:r>
    </w:p>
    <w:p w14:paraId="571F9774" w14:textId="77777777" w:rsidR="00913D6E" w:rsidRDefault="00913D6E" w:rsidP="00913D6E">
      <w:pPr>
        <w:pStyle w:val="HoofdtekstA"/>
        <w:numPr>
          <w:ilvl w:val="0"/>
          <w:numId w:val="3"/>
        </w:numPr>
        <w:spacing w:after="180"/>
        <w:rPr>
          <w:sz w:val="20"/>
          <w:szCs w:val="20"/>
        </w:rPr>
      </w:pPr>
      <w:r w:rsidRPr="00913D6E">
        <w:rPr>
          <w:sz w:val="20"/>
          <w:szCs w:val="20"/>
        </w:rPr>
        <w:t>Uit eerder onderzoek bleek dat 7 op de 10 Nederlanders berichten of meldingen ontvangen op hun mobiel als ze onderweg zijn. Twee derde leest die berichten tijdens het rijden;</w:t>
      </w:r>
    </w:p>
    <w:p w14:paraId="720222AA" w14:textId="77777777" w:rsidR="00913D6E" w:rsidRPr="00913D6E" w:rsidRDefault="00913D6E" w:rsidP="00913D6E">
      <w:pPr>
        <w:pStyle w:val="HoofdtekstA"/>
        <w:numPr>
          <w:ilvl w:val="0"/>
          <w:numId w:val="3"/>
        </w:numPr>
        <w:spacing w:after="180"/>
        <w:rPr>
          <w:sz w:val="20"/>
          <w:szCs w:val="20"/>
        </w:rPr>
      </w:pPr>
      <w:r w:rsidRPr="00913D6E">
        <w:rPr>
          <w:sz w:val="20"/>
          <w:szCs w:val="20"/>
        </w:rPr>
        <w:t>51% van de jongeren tussen 12 en 17 jaar geeft ook aan hier geen risico in te zien;</w:t>
      </w:r>
    </w:p>
    <w:p w14:paraId="56F8D8AE" w14:textId="77777777" w:rsidR="00913D6E" w:rsidRPr="00913D6E" w:rsidRDefault="00913D6E" w:rsidP="00913D6E">
      <w:pPr>
        <w:pStyle w:val="HoofdtekstA"/>
        <w:numPr>
          <w:ilvl w:val="0"/>
          <w:numId w:val="3"/>
        </w:numPr>
        <w:spacing w:after="180"/>
        <w:rPr>
          <w:sz w:val="20"/>
          <w:szCs w:val="20"/>
        </w:rPr>
      </w:pPr>
      <w:r w:rsidRPr="00913D6E">
        <w:rPr>
          <w:sz w:val="20"/>
          <w:szCs w:val="20"/>
        </w:rPr>
        <w:t xml:space="preserve">Uit onderzoek dat Interpolis en </w:t>
      </w:r>
      <w:proofErr w:type="spellStart"/>
      <w:r w:rsidRPr="00913D6E">
        <w:rPr>
          <w:sz w:val="20"/>
          <w:szCs w:val="20"/>
        </w:rPr>
        <w:t>Motivaction</w:t>
      </w:r>
      <w:proofErr w:type="spellEnd"/>
      <w:r w:rsidRPr="00913D6E">
        <w:rPr>
          <w:sz w:val="20"/>
          <w:szCs w:val="20"/>
        </w:rPr>
        <w:t xml:space="preserve"> hielden onder 880 scholieren bleek dat 64% van de scholieren – ondanks het telefoonverbod – nog steeds een telefoon gebruikt op de fiets;</w:t>
      </w:r>
    </w:p>
    <w:p w14:paraId="239D6E0B" w14:textId="77777777" w:rsidR="00913D6E" w:rsidRDefault="00913D6E" w:rsidP="00913D6E">
      <w:pPr>
        <w:pStyle w:val="HoofdtekstA"/>
        <w:numPr>
          <w:ilvl w:val="0"/>
          <w:numId w:val="3"/>
        </w:numPr>
        <w:spacing w:after="180"/>
        <w:rPr>
          <w:sz w:val="20"/>
          <w:szCs w:val="20"/>
        </w:rPr>
      </w:pPr>
      <w:r w:rsidRPr="00913D6E">
        <w:rPr>
          <w:sz w:val="20"/>
          <w:szCs w:val="20"/>
        </w:rPr>
        <w:t>Scholieren denken dat veilig fietsen en het gebruik van een telefoon prima samengaan, maar dat is niet het geval. Omdat zij de bestuurders van de toekomst zijn, is het belangrijk om hun gedrag te veranderen.</w:t>
      </w:r>
    </w:p>
    <w:p w14:paraId="699365E0" w14:textId="77777777" w:rsidR="00913D6E" w:rsidRDefault="00913D6E" w:rsidP="00913D6E">
      <w:pPr>
        <w:pStyle w:val="HoofdtekstA"/>
        <w:spacing w:after="180"/>
        <w:rPr>
          <w:sz w:val="20"/>
          <w:szCs w:val="20"/>
        </w:rPr>
      </w:pPr>
    </w:p>
    <w:p w14:paraId="56B81FF6" w14:textId="77777777" w:rsidR="00913D6E" w:rsidRPr="00913D6E" w:rsidRDefault="00913D6E" w:rsidP="00913D6E">
      <w:pPr>
        <w:pStyle w:val="HoofdtekstA"/>
        <w:spacing w:after="180"/>
        <w:rPr>
          <w:sz w:val="20"/>
          <w:szCs w:val="20"/>
        </w:rPr>
      </w:pPr>
      <w:r w:rsidRPr="00913D6E">
        <w:rPr>
          <w:sz w:val="20"/>
          <w:szCs w:val="20"/>
        </w:rPr>
        <w:t xml:space="preserve">Voor meer informatie over verkeersveiligheid en de </w:t>
      </w:r>
      <w:r w:rsidRPr="00913D6E">
        <w:rPr>
          <w:i/>
          <w:iCs/>
          <w:sz w:val="20"/>
          <w:szCs w:val="20"/>
        </w:rPr>
        <w:t xml:space="preserve">Veilig weer naar school </w:t>
      </w:r>
      <w:proofErr w:type="gramStart"/>
      <w:r w:rsidRPr="00913D6E">
        <w:rPr>
          <w:i/>
          <w:iCs/>
          <w:sz w:val="20"/>
          <w:szCs w:val="20"/>
        </w:rPr>
        <w:t>week</w:t>
      </w:r>
      <w:r w:rsidRPr="00913D6E">
        <w:rPr>
          <w:sz w:val="20"/>
          <w:szCs w:val="20"/>
        </w:rPr>
        <w:t>:  veiligweernaarschoolweek.nl</w:t>
      </w:r>
      <w:proofErr w:type="gramEnd"/>
    </w:p>
    <w:p w14:paraId="4F65F79B" w14:textId="77777777" w:rsidR="00042AFB" w:rsidRDefault="00042AFB">
      <w:pPr>
        <w:pStyle w:val="HoofdtekstA"/>
        <w:spacing w:after="180"/>
        <w:ind w:left="1080" w:hanging="260"/>
        <w:rPr>
          <w:sz w:val="20"/>
          <w:szCs w:val="20"/>
        </w:rPr>
      </w:pPr>
    </w:p>
    <w:p w14:paraId="15D8C616" w14:textId="77777777" w:rsidR="00042AFB" w:rsidRDefault="00000000">
      <w:pPr>
        <w:pStyle w:val="HoofdtekstA"/>
        <w:spacing w:after="180"/>
        <w:rPr>
          <w:sz w:val="20"/>
          <w:szCs w:val="20"/>
        </w:rPr>
      </w:pPr>
      <w:r w:rsidRPr="00913D6E">
        <w:rPr>
          <w:sz w:val="20"/>
          <w:szCs w:val="20"/>
        </w:rPr>
        <w:t xml:space="preserve"> —---  </w:t>
      </w:r>
    </w:p>
    <w:p w14:paraId="3E3B5C88" w14:textId="77777777" w:rsidR="00913D6E" w:rsidRDefault="00913D6E">
      <w:pPr>
        <w:pStyle w:val="HoofdtekstA"/>
        <w:spacing w:after="180"/>
        <w:rPr>
          <w:sz w:val="20"/>
          <w:szCs w:val="20"/>
        </w:rPr>
      </w:pPr>
    </w:p>
    <w:p w14:paraId="38A88B1A" w14:textId="77777777" w:rsidR="00913D6E" w:rsidRDefault="00913D6E">
      <w:pPr>
        <w:pStyle w:val="HoofdtekstA"/>
        <w:spacing w:after="180"/>
        <w:rPr>
          <w:sz w:val="20"/>
          <w:szCs w:val="20"/>
        </w:rPr>
      </w:pPr>
    </w:p>
    <w:p w14:paraId="0C2DABB0" w14:textId="77777777" w:rsidR="00913D6E" w:rsidRDefault="00913D6E">
      <w:pPr>
        <w:pStyle w:val="HoofdtekstA"/>
        <w:spacing w:after="180"/>
        <w:rPr>
          <w:sz w:val="20"/>
          <w:szCs w:val="20"/>
        </w:rPr>
      </w:pPr>
    </w:p>
    <w:p w14:paraId="2097058E" w14:textId="77777777" w:rsidR="00913D6E" w:rsidRDefault="00913D6E">
      <w:pPr>
        <w:pStyle w:val="HoofdtekstA"/>
        <w:spacing w:after="180"/>
        <w:rPr>
          <w:sz w:val="20"/>
          <w:szCs w:val="20"/>
        </w:rPr>
      </w:pPr>
    </w:p>
    <w:p w14:paraId="52912C1D" w14:textId="77777777" w:rsidR="00913D6E" w:rsidRDefault="00913D6E">
      <w:pPr>
        <w:pStyle w:val="HoofdtekstA"/>
        <w:spacing w:after="180"/>
        <w:rPr>
          <w:sz w:val="20"/>
          <w:szCs w:val="20"/>
        </w:rPr>
      </w:pPr>
    </w:p>
    <w:p w14:paraId="52779378" w14:textId="77777777" w:rsidR="00913D6E" w:rsidRDefault="00913D6E">
      <w:pPr>
        <w:pStyle w:val="HoofdtekstA"/>
        <w:spacing w:after="180"/>
        <w:rPr>
          <w:sz w:val="20"/>
          <w:szCs w:val="20"/>
        </w:rPr>
      </w:pPr>
    </w:p>
    <w:p w14:paraId="3833E620" w14:textId="77777777" w:rsidR="00042AFB" w:rsidRDefault="00000000">
      <w:pPr>
        <w:pStyle w:val="HoofdtekstA"/>
        <w:spacing w:after="180"/>
        <w:rPr>
          <w:b/>
          <w:bCs/>
          <w:sz w:val="20"/>
          <w:szCs w:val="20"/>
        </w:rPr>
      </w:pPr>
      <w:r>
        <w:rPr>
          <w:b/>
          <w:bCs/>
          <w:sz w:val="20"/>
          <w:szCs w:val="20"/>
          <w:shd w:val="clear" w:color="auto" w:fill="31B494"/>
        </w:rPr>
        <w:lastRenderedPageBreak/>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Facebook </w:t>
      </w:r>
    </w:p>
    <w:p w14:paraId="3A1032F1" w14:textId="4D46EC8E" w:rsidR="00042AFB" w:rsidRDefault="00000000">
      <w:pPr>
        <w:pStyle w:val="HoofdtekstA"/>
        <w:spacing w:after="180"/>
        <w:rPr>
          <w:sz w:val="20"/>
          <w:szCs w:val="20"/>
        </w:rPr>
      </w:pPr>
      <w:r>
        <w:rPr>
          <w:b/>
          <w:bCs/>
          <w:sz w:val="20"/>
          <w:szCs w:val="20"/>
        </w:rPr>
        <w:br/>
      </w:r>
      <w:r w:rsidR="00913D6E"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sidR="00913D6E">
        <w:rPr>
          <w:sz w:val="20"/>
          <w:szCs w:val="20"/>
        </w:rPr>
        <w:t xml:space="preserve">n. </w:t>
      </w:r>
    </w:p>
    <w:p w14:paraId="1A7F0ECF" w14:textId="77777777" w:rsidR="00042AFB"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p w14:paraId="1767EB13" w14:textId="77777777" w:rsidR="00042AFB" w:rsidRDefault="00042AFB">
      <w:pPr>
        <w:pStyle w:val="HoofdtekstA"/>
        <w:spacing w:after="180"/>
        <w:rPr>
          <w:sz w:val="20"/>
          <w:szCs w:val="20"/>
          <w:shd w:val="clear" w:color="auto" w:fill="FBDFC2"/>
        </w:rPr>
      </w:pPr>
    </w:p>
    <w:p w14:paraId="08B20382" w14:textId="77777777" w:rsidR="00042AFB" w:rsidRDefault="00000000">
      <w:pPr>
        <w:pStyle w:val="HoofdtekstA"/>
        <w:spacing w:after="180"/>
        <w:rPr>
          <w:sz w:val="20"/>
          <w:szCs w:val="20"/>
        </w:rPr>
      </w:pPr>
      <w:r w:rsidRPr="00913D6E">
        <w:rPr>
          <w:sz w:val="20"/>
          <w:szCs w:val="20"/>
        </w:rPr>
        <w:t xml:space="preserve"> —--- </w:t>
      </w:r>
    </w:p>
    <w:p w14:paraId="303D5045"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lang w:val="da-DK"/>
        </w:rPr>
        <w:t xml:space="preserve"> Instagram</w:t>
      </w:r>
    </w:p>
    <w:p w14:paraId="3B3D29D4" w14:textId="77777777" w:rsidR="00042AFB" w:rsidRDefault="00042AFB">
      <w:pPr>
        <w:pStyle w:val="HoofdtekstA"/>
        <w:spacing w:after="180"/>
        <w:rPr>
          <w:b/>
          <w:bCs/>
          <w:sz w:val="20"/>
          <w:szCs w:val="20"/>
        </w:rPr>
      </w:pPr>
    </w:p>
    <w:p w14:paraId="63302821" w14:textId="77777777" w:rsidR="00913D6E" w:rsidRDefault="00913D6E">
      <w:pPr>
        <w:pStyle w:val="HoofdtekstA"/>
        <w:spacing w:after="180"/>
        <w:rPr>
          <w:sz w:val="20"/>
          <w:szCs w:val="20"/>
        </w:rPr>
      </w:pPr>
      <w:r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Pr>
          <w:sz w:val="20"/>
          <w:szCs w:val="20"/>
        </w:rPr>
        <w:t xml:space="preserve">n. </w:t>
      </w:r>
    </w:p>
    <w:p w14:paraId="5A3864B4" w14:textId="52961854" w:rsidR="00042AFB"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#veiligweernaarschool</w:t>
      </w:r>
    </w:p>
    <w:p w14:paraId="407C41AE" w14:textId="77777777" w:rsidR="00042AFB" w:rsidRDefault="00000000">
      <w:pPr>
        <w:pStyle w:val="HoofdtekstA"/>
        <w:spacing w:after="180"/>
        <w:rPr>
          <w:sz w:val="20"/>
          <w:szCs w:val="20"/>
        </w:rPr>
      </w:pPr>
      <w:r w:rsidRPr="00913D6E">
        <w:rPr>
          <w:sz w:val="20"/>
          <w:szCs w:val="20"/>
        </w:rPr>
        <w:t xml:space="preserve">  —--- </w:t>
      </w:r>
    </w:p>
    <w:p w14:paraId="79F08673" w14:textId="77777777" w:rsidR="00042AFB" w:rsidRDefault="00042AFB">
      <w:pPr>
        <w:pStyle w:val="HoofdtekstA"/>
        <w:spacing w:after="180"/>
        <w:rPr>
          <w:sz w:val="20"/>
          <w:szCs w:val="20"/>
        </w:rPr>
      </w:pPr>
    </w:p>
    <w:p w14:paraId="1B62EC9B"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LinkedIn</w:t>
      </w:r>
    </w:p>
    <w:p w14:paraId="62C12CC4" w14:textId="77777777" w:rsidR="00913D6E" w:rsidRDefault="00913D6E">
      <w:pPr>
        <w:pStyle w:val="HoofdtekstA"/>
        <w:spacing w:after="180"/>
        <w:rPr>
          <w:sz w:val="20"/>
          <w:szCs w:val="20"/>
        </w:rPr>
      </w:pPr>
      <w:r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Pr>
          <w:sz w:val="20"/>
          <w:szCs w:val="20"/>
        </w:rPr>
        <w:t xml:space="preserve">n. </w:t>
      </w:r>
    </w:p>
    <w:p w14:paraId="6A27CBDC" w14:textId="5C812DA6" w:rsidR="00042AFB" w:rsidRDefault="00000000">
      <w:pPr>
        <w:pStyle w:val="HoofdtekstA"/>
        <w:spacing w:after="180"/>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sectPr w:rsidR="00042AFB">
      <w:headerReference w:type="default" r:id="rId7"/>
      <w:footerReference w:type="default" r:id="rId8"/>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6CA4" w14:textId="77777777" w:rsidR="00F36179" w:rsidRDefault="00F36179">
      <w:r>
        <w:separator/>
      </w:r>
    </w:p>
  </w:endnote>
  <w:endnote w:type="continuationSeparator" w:id="0">
    <w:p w14:paraId="47037DAD" w14:textId="77777777" w:rsidR="00F36179" w:rsidRDefault="00F3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LT 45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4D5" w14:textId="77777777" w:rsidR="00042AFB" w:rsidRDefault="00042AF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8BA2" w14:textId="77777777" w:rsidR="00F36179" w:rsidRDefault="00F36179">
      <w:r>
        <w:separator/>
      </w:r>
    </w:p>
  </w:footnote>
  <w:footnote w:type="continuationSeparator" w:id="0">
    <w:p w14:paraId="728B68AE" w14:textId="77777777" w:rsidR="00F36179" w:rsidRDefault="00F3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8A7" w14:textId="77777777" w:rsidR="00042AFB" w:rsidRDefault="00000000">
    <w:pPr>
      <w:pStyle w:val="HoofdtekstA"/>
      <w:jc w:val="right"/>
    </w:pPr>
    <w:r>
      <w:rPr>
        <w:noProof/>
      </w:rPr>
      <w:drawing>
        <wp:inline distT="0" distB="0" distL="0" distR="0" wp14:anchorId="2DE924B6" wp14:editId="64321D2D">
          <wp:extent cx="710457" cy="109061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10457" cy="109061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B0A"/>
    <w:multiLevelType w:val="hybridMultilevel"/>
    <w:tmpl w:val="50C4C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88355E"/>
    <w:multiLevelType w:val="hybridMultilevel"/>
    <w:tmpl w:val="ED9E7BC0"/>
    <w:numStyleLink w:val="Opsomming"/>
  </w:abstractNum>
  <w:abstractNum w:abstractNumId="2" w15:restartNumberingAfterBreak="0">
    <w:nsid w:val="7F250D2C"/>
    <w:multiLevelType w:val="hybridMultilevel"/>
    <w:tmpl w:val="ED9E7BC0"/>
    <w:styleLink w:val="Opsomming"/>
    <w:lvl w:ilvl="0" w:tplc="1A7C7408">
      <w:start w:val="1"/>
      <w:numFmt w:val="bullet"/>
      <w:lvlText w:val="•"/>
      <w:lvlJc w:val="left"/>
      <w:pPr>
        <w:tabs>
          <w:tab w:val="num" w:pos="994"/>
        </w:tabs>
        <w:ind w:left="1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C6D90E">
      <w:start w:val="1"/>
      <w:numFmt w:val="bullet"/>
      <w:lvlText w:val="•"/>
      <w:lvlJc w:val="left"/>
      <w:pPr>
        <w:tabs>
          <w:tab w:val="left" w:pos="994"/>
          <w:tab w:val="num" w:pos="1594"/>
        </w:tabs>
        <w:ind w:left="1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F4DD90">
      <w:start w:val="1"/>
      <w:numFmt w:val="bullet"/>
      <w:lvlText w:val="•"/>
      <w:lvlJc w:val="left"/>
      <w:pPr>
        <w:tabs>
          <w:tab w:val="left" w:pos="994"/>
          <w:tab w:val="num" w:pos="2194"/>
        </w:tabs>
        <w:ind w:left="2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E8C79C">
      <w:start w:val="1"/>
      <w:numFmt w:val="bullet"/>
      <w:lvlText w:val="•"/>
      <w:lvlJc w:val="left"/>
      <w:pPr>
        <w:tabs>
          <w:tab w:val="left" w:pos="994"/>
          <w:tab w:val="num" w:pos="2794"/>
        </w:tabs>
        <w:ind w:left="3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660140">
      <w:start w:val="1"/>
      <w:numFmt w:val="bullet"/>
      <w:lvlText w:val="•"/>
      <w:lvlJc w:val="left"/>
      <w:pPr>
        <w:tabs>
          <w:tab w:val="left" w:pos="994"/>
          <w:tab w:val="num" w:pos="3394"/>
        </w:tabs>
        <w:ind w:left="36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2AA8A2">
      <w:start w:val="1"/>
      <w:numFmt w:val="bullet"/>
      <w:lvlText w:val="•"/>
      <w:lvlJc w:val="left"/>
      <w:pPr>
        <w:tabs>
          <w:tab w:val="left" w:pos="994"/>
          <w:tab w:val="num" w:pos="3994"/>
        </w:tabs>
        <w:ind w:left="4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28BFB2">
      <w:start w:val="1"/>
      <w:numFmt w:val="bullet"/>
      <w:lvlText w:val="•"/>
      <w:lvlJc w:val="left"/>
      <w:pPr>
        <w:tabs>
          <w:tab w:val="left" w:pos="994"/>
          <w:tab w:val="num" w:pos="4594"/>
        </w:tabs>
        <w:ind w:left="4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C8383A">
      <w:start w:val="1"/>
      <w:numFmt w:val="bullet"/>
      <w:lvlText w:val="•"/>
      <w:lvlJc w:val="left"/>
      <w:pPr>
        <w:tabs>
          <w:tab w:val="left" w:pos="994"/>
          <w:tab w:val="num" w:pos="5194"/>
        </w:tabs>
        <w:ind w:left="5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34FD72">
      <w:start w:val="1"/>
      <w:numFmt w:val="bullet"/>
      <w:lvlText w:val="•"/>
      <w:lvlJc w:val="left"/>
      <w:pPr>
        <w:tabs>
          <w:tab w:val="left" w:pos="994"/>
          <w:tab w:val="num" w:pos="5794"/>
        </w:tabs>
        <w:ind w:left="6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8746877">
    <w:abstractNumId w:val="2"/>
  </w:num>
  <w:num w:numId="2" w16cid:durableId="3943454">
    <w:abstractNumId w:val="1"/>
  </w:num>
  <w:num w:numId="3" w16cid:durableId="133433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B"/>
    <w:rsid w:val="00042AFB"/>
    <w:rsid w:val="00601FC9"/>
    <w:rsid w:val="00913D6E"/>
    <w:rsid w:val="00C76E6C"/>
    <w:rsid w:val="00F36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C87A7A"/>
  <w15:docId w15:val="{B37967D0-DAD4-A44E-91ED-3A06806F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A">
    <w:name w:val="Hoofdtekst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Opsomming">
    <w:name w:val="Opsommi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4717</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Verbeek</cp:lastModifiedBy>
  <cp:revision>3</cp:revision>
  <dcterms:created xsi:type="dcterms:W3CDTF">2023-07-11T06:56:00Z</dcterms:created>
  <dcterms:modified xsi:type="dcterms:W3CDTF">2024-01-26T10:16:00Z</dcterms:modified>
</cp:coreProperties>
</file>